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4</w:t>
      </w:r>
    </w:p>
    <w:p>
      <w:pPr>
        <w:adjustRightInd w:val="0"/>
        <w:snapToGrid w:val="0"/>
        <w:spacing w:before="156" w:line="440" w:lineRule="exact"/>
        <w:ind w:firstLine="220" w:firstLineChars="50"/>
        <w:jc w:val="center"/>
        <w:rPr>
          <w:rFonts w:asci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医疗器械</w:t>
      </w:r>
      <w:r>
        <w:rPr>
          <w:rFonts w:hint="eastAsia" w:ascii="方正小标宋简体" w:eastAsia="方正小标宋简体" w:cs="方正小标宋_GBK"/>
          <w:sz w:val="44"/>
          <w:szCs w:val="44"/>
          <w:lang w:eastAsia="zh-CN"/>
        </w:rPr>
        <w:t>生产企业</w:t>
      </w:r>
      <w:bookmarkStart w:id="0" w:name="_GoBack"/>
      <w:bookmarkEnd w:id="0"/>
      <w:r>
        <w:rPr>
          <w:rFonts w:hint="eastAsia" w:ascii="方正小标宋简体" w:eastAsia="方正小标宋简体" w:cs="方正小标宋_GBK"/>
          <w:sz w:val="44"/>
          <w:szCs w:val="44"/>
        </w:rPr>
        <w:t>停止生产报告表</w:t>
      </w:r>
    </w:p>
    <w:p>
      <w:pPr>
        <w:adjustRightInd w:val="0"/>
        <w:snapToGrid w:val="0"/>
        <w:spacing w:before="156" w:line="440" w:lineRule="exact"/>
        <w:ind w:firstLine="220" w:firstLineChars="50"/>
        <w:jc w:val="center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企业名称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报告日期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联系人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联系方式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停产类型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ascii="仿宋" w:hAnsi="仿宋" w:eastAsia="仿宋"/>
                <w:color w:val="000000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</w:rPr>
              <w:t xml:space="preserve">企业停产   </w:t>
            </w:r>
            <w:r>
              <w:rPr>
                <w:rFonts w:ascii="仿宋" w:hAnsi="仿宋" w:eastAsia="仿宋"/>
                <w:color w:val="000000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</w:rPr>
              <w:t xml:space="preserve">生产品种停产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停产品种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停产日期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年  月  日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停产原因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对报告事项采取的措施简述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附件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备注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35"/>
    <w:rsid w:val="00061194"/>
    <w:rsid w:val="00096D66"/>
    <w:rsid w:val="00204C3E"/>
    <w:rsid w:val="002A3DA5"/>
    <w:rsid w:val="003A1D29"/>
    <w:rsid w:val="00450F86"/>
    <w:rsid w:val="00680D6E"/>
    <w:rsid w:val="00690A7E"/>
    <w:rsid w:val="007E1F04"/>
    <w:rsid w:val="00920931"/>
    <w:rsid w:val="00B35135"/>
    <w:rsid w:val="00C9145E"/>
    <w:rsid w:val="00EB6B1A"/>
    <w:rsid w:val="5FD7C7C7"/>
    <w:rsid w:val="D693BDD5"/>
    <w:rsid w:val="F6E74D2F"/>
    <w:rsid w:val="FFB7A82B"/>
    <w:rsid w:val="FFE96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2022-07-12T10:07:00Z</dcterms:created>
  <dc:creator>徐 琰</dc:creator>
  <cp:lastModifiedBy>baixin</cp:lastModifiedBy>
  <dcterms:modified xsi:type="dcterms:W3CDTF">2023-01-03T17:34:11Z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