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  <w:t>浙江省道地药材目录（第一批）</w:t>
      </w:r>
    </w:p>
    <w:bookmarkEnd w:id="0"/>
    <w:p>
      <w:pPr>
        <w:rPr>
          <w:rFonts w:cs="Times New Roman"/>
        </w:rPr>
      </w:pPr>
    </w:p>
    <w:tbl>
      <w:tblPr>
        <w:tblStyle w:val="3"/>
        <w:tblW w:w="14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21"/>
        <w:gridCol w:w="1574"/>
        <w:gridCol w:w="4947"/>
        <w:gridCol w:w="5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道地药材名称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标准收载药材名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基源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道地产区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浙贝母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浙贝母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百合科植物浙贝母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Fritillaria thunbergii </w:t>
            </w:r>
            <w:r>
              <w:rPr>
                <w:rFonts w:eastAsia="仿宋_GB2312" w:cs="Times New Roman"/>
                <w:sz w:val="32"/>
                <w:szCs w:val="32"/>
              </w:rPr>
              <w:t>Miq.的干燥鳞茎。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</w:t>
            </w:r>
            <w:r>
              <w:rPr>
                <w:rFonts w:hint="default" w:eastAsia="仿宋_GB2312" w:cs="Times New Roman"/>
                <w:sz w:val="32"/>
                <w:szCs w:val="32"/>
              </w:rPr>
              <w:t>宁波市</w:t>
            </w:r>
            <w:r>
              <w:rPr>
                <w:rFonts w:eastAsia="仿宋_GB2312" w:cs="Times New Roman"/>
                <w:sz w:val="32"/>
                <w:szCs w:val="32"/>
              </w:rPr>
              <w:t>海曙区、象山县、东阳市、磐安县</w:t>
            </w:r>
            <w:r>
              <w:rPr>
                <w:rFonts w:hint="default" w:eastAsia="仿宋_GB2312" w:cs="Times New Roman"/>
                <w:sz w:val="32"/>
                <w:szCs w:val="32"/>
              </w:rPr>
              <w:t>、缙云县</w:t>
            </w:r>
            <w:r>
              <w:rPr>
                <w:rFonts w:eastAsia="仿宋_GB2312" w:cs="Times New Roman"/>
                <w:sz w:val="32"/>
                <w:szCs w:val="32"/>
              </w:rPr>
              <w:t>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</w:t>
            </w:r>
            <w:r>
              <w:rPr>
                <w:rFonts w:eastAsia="仿宋_GB2312" w:cs="Times New Roman"/>
                <w:sz w:val="32"/>
                <w:szCs w:val="32"/>
              </w:rPr>
              <w:t>永康市、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武义县、</w:t>
            </w:r>
            <w:r>
              <w:rPr>
                <w:rFonts w:hint="default" w:eastAsia="仿宋_GB2312" w:cs="Times New Roman"/>
                <w:sz w:val="32"/>
                <w:szCs w:val="32"/>
              </w:rPr>
              <w:t>衢州市</w:t>
            </w:r>
            <w:r>
              <w:rPr>
                <w:rFonts w:eastAsia="仿宋_GB2312" w:cs="Times New Roman"/>
                <w:sz w:val="32"/>
                <w:szCs w:val="32"/>
              </w:rPr>
              <w:t>衢江区、龙游县、</w:t>
            </w:r>
            <w:r>
              <w:rPr>
                <w:rFonts w:hint="default" w:eastAsia="仿宋_GB2312" w:cs="Times New Roman"/>
                <w:sz w:val="32"/>
                <w:szCs w:val="32"/>
              </w:rPr>
              <w:t>舟山市</w:t>
            </w:r>
            <w:r>
              <w:rPr>
                <w:rFonts w:eastAsia="仿宋_GB2312" w:cs="Times New Roman"/>
                <w:sz w:val="32"/>
                <w:szCs w:val="32"/>
              </w:rPr>
              <w:t>定海区、</w:t>
            </w:r>
            <w:r>
              <w:rPr>
                <w:rFonts w:hint="default" w:eastAsia="仿宋_GB2312" w:cs="Times New Roman"/>
                <w:sz w:val="32"/>
                <w:szCs w:val="32"/>
              </w:rPr>
              <w:t>台州市黄岩区、仙居县、龙泉市、</w:t>
            </w:r>
            <w:r>
              <w:rPr>
                <w:rFonts w:eastAsia="仿宋_GB2312" w:cs="Times New Roman"/>
                <w:sz w:val="32"/>
                <w:szCs w:val="32"/>
              </w:rPr>
              <w:t>青田县等。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eastAsia="仿宋_GB2312" w:cs="Times New Roman"/>
                <w:sz w:val="32"/>
                <w:szCs w:val="32"/>
              </w:rPr>
              <w:t>元胡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延胡索（元胡）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罂粟科植物延胡索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Corydalis yanhusuo </w:t>
            </w:r>
            <w:r>
              <w:rPr>
                <w:rFonts w:eastAsia="仿宋_GB2312" w:cs="Times New Roman"/>
                <w:sz w:val="32"/>
                <w:szCs w:val="32"/>
              </w:rPr>
              <w:t>W.T.Wang的干燥块茎。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以东阳市、磐安县、仙居县</w:t>
            </w:r>
            <w:r>
              <w:rPr>
                <w:rFonts w:hint="default" w:eastAsia="仿宋_GB2312" w:cs="Times New Roman"/>
                <w:sz w:val="32"/>
                <w:szCs w:val="32"/>
              </w:rPr>
              <w:t>、</w:t>
            </w:r>
            <w:r>
              <w:rPr>
                <w:rFonts w:eastAsia="仿宋_GB2312" w:cs="Times New Roman"/>
                <w:sz w:val="32"/>
                <w:szCs w:val="32"/>
              </w:rPr>
              <w:t>缙云县为核心区域，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</w:t>
            </w:r>
            <w:r>
              <w:rPr>
                <w:rFonts w:eastAsia="仿宋_GB2312" w:cs="Times New Roman"/>
                <w:sz w:val="32"/>
                <w:szCs w:val="32"/>
              </w:rPr>
              <w:t>永康市、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龙游县、</w:t>
            </w:r>
            <w:r>
              <w:rPr>
                <w:rFonts w:eastAsia="仿宋_GB2312" w:cs="Times New Roman"/>
                <w:sz w:val="32"/>
                <w:szCs w:val="32"/>
              </w:rPr>
              <w:t>天台</w:t>
            </w:r>
            <w:r>
              <w:rPr>
                <w:rFonts w:hint="default" w:eastAsia="仿宋_GB2312" w:cs="Times New Roman"/>
                <w:sz w:val="32"/>
                <w:szCs w:val="32"/>
              </w:rPr>
              <w:t>县</w:t>
            </w:r>
            <w:r>
              <w:rPr>
                <w:rFonts w:eastAsia="仿宋_GB2312" w:cs="Times New Roman"/>
                <w:sz w:val="32"/>
                <w:szCs w:val="32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浙白术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白术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菊科植物白术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Atractylodes macrocephala </w:t>
            </w:r>
            <w:r>
              <w:rPr>
                <w:rFonts w:eastAsia="仿宋_GB2312" w:cs="Times New Roman"/>
                <w:sz w:val="32"/>
                <w:szCs w:val="32"/>
              </w:rPr>
              <w:t>Koidz.的干燥根茎。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</w:t>
            </w:r>
            <w:r>
              <w:rPr>
                <w:rFonts w:hint="default" w:eastAsia="仿宋_GB2312" w:cs="Times New Roman"/>
                <w:sz w:val="32"/>
                <w:szCs w:val="32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</w:rPr>
              <w:t>临安区、</w:t>
            </w:r>
            <w:r>
              <w:rPr>
                <w:rFonts w:hint="default" w:eastAsia="仿宋_GB2312" w:cs="Times New Roman"/>
                <w:sz w:val="32"/>
                <w:szCs w:val="32"/>
              </w:rPr>
              <w:t>嵊州市、</w:t>
            </w:r>
            <w:r>
              <w:rPr>
                <w:rFonts w:eastAsia="仿宋_GB2312" w:cs="Times New Roman"/>
                <w:sz w:val="32"/>
                <w:szCs w:val="32"/>
              </w:rPr>
              <w:t>新昌县</w:t>
            </w:r>
            <w:r>
              <w:rPr>
                <w:rFonts w:hint="default" w:eastAsia="仿宋_GB2312" w:cs="Times New Roman"/>
                <w:sz w:val="32"/>
                <w:szCs w:val="32"/>
              </w:rPr>
              <w:t>、</w:t>
            </w:r>
            <w:r>
              <w:rPr>
                <w:rFonts w:eastAsia="仿宋_GB2312" w:cs="Times New Roman"/>
                <w:sz w:val="32"/>
                <w:szCs w:val="32"/>
              </w:rPr>
              <w:t>东阳市、磐安县、天台县为核心区域，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</w:t>
            </w:r>
            <w:r>
              <w:rPr>
                <w:rFonts w:eastAsia="仿宋_GB2312" w:cs="Times New Roman"/>
                <w:sz w:val="32"/>
                <w:szCs w:val="32"/>
              </w:rPr>
              <w:t>安吉县、永康市、武义县、仙居县、缙云县、景宁畲族自治县等。</w:t>
            </w:r>
          </w:p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</w:rPr>
              <w:t>临安区於潜镇产者称於术。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杭白芍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白芍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毛莨科植物芍药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Paeonia lactiflora </w:t>
            </w:r>
            <w:r>
              <w:rPr>
                <w:rFonts w:eastAsia="仿宋_GB2312" w:cs="Times New Roman"/>
                <w:sz w:val="32"/>
                <w:szCs w:val="32"/>
              </w:rPr>
              <w:t>Pall.的干燥根。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以东阳市、磐安县为核心区域，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</w:t>
            </w:r>
            <w:r>
              <w:rPr>
                <w:rFonts w:eastAsia="仿宋_GB2312" w:cs="Times New Roman"/>
                <w:sz w:val="32"/>
                <w:szCs w:val="32"/>
              </w:rPr>
              <w:t>安吉县、诸暨市、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衢州市柯城区、</w:t>
            </w:r>
            <w:r>
              <w:rPr>
                <w:rFonts w:eastAsia="仿宋_GB2312" w:cs="Times New Roman"/>
                <w:sz w:val="32"/>
                <w:szCs w:val="32"/>
              </w:rPr>
              <w:t>江山市、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龙游县、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武义县、</w:t>
            </w:r>
            <w:r>
              <w:rPr>
                <w:rFonts w:eastAsia="仿宋_GB2312" w:cs="Times New Roman"/>
                <w:sz w:val="32"/>
                <w:szCs w:val="32"/>
              </w:rPr>
              <w:t>天台县、松阳县等。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杭白菊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菊花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菊科植物菊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Chrysanthemum morifolium </w:t>
            </w:r>
            <w:r>
              <w:rPr>
                <w:rFonts w:eastAsia="仿宋_GB2312" w:cs="Times New Roman"/>
                <w:iCs/>
                <w:sz w:val="32"/>
                <w:szCs w:val="32"/>
              </w:rPr>
              <w:t>Ramat.</w:t>
            </w:r>
            <w:r>
              <w:rPr>
                <w:rFonts w:eastAsia="仿宋_GB2312" w:cs="Times New Roman"/>
                <w:sz w:val="32"/>
                <w:szCs w:val="32"/>
              </w:rPr>
              <w:t>的干燥头状花序。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以桐乡市为核心区域，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及淳安县</w:t>
            </w:r>
            <w:r>
              <w:rPr>
                <w:rFonts w:eastAsia="仿宋_GB2312" w:cs="Times New Roman"/>
                <w:sz w:val="32"/>
                <w:szCs w:val="32"/>
              </w:rPr>
              <w:t>、兰溪市、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武义县</w:t>
            </w:r>
            <w:r>
              <w:rPr>
                <w:rFonts w:eastAsia="仿宋_GB2312" w:cs="Times New Roman"/>
                <w:sz w:val="32"/>
                <w:szCs w:val="32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浙麦冬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麦冬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百合科植物麦冬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Ophiopogon japonicus </w:t>
            </w:r>
            <w:r>
              <w:rPr>
                <w:rFonts w:eastAsia="仿宋_GB2312" w:cs="Times New Roman"/>
                <w:sz w:val="32"/>
                <w:szCs w:val="32"/>
              </w:rPr>
              <w:t>(L.f)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eastAsia="仿宋_GB2312" w:cs="Times New Roman"/>
                <w:sz w:val="32"/>
                <w:szCs w:val="32"/>
              </w:rPr>
              <w:t>Ker-Gawl.的干燥块根。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tabs>
                <w:tab w:val="center" w:pos="4201"/>
                <w:tab w:val="right" w:leader="dot" w:pos="9298"/>
              </w:tabs>
              <w:autoSpaceDE/>
              <w:autoSpaceDN/>
              <w:spacing w:line="420" w:lineRule="exact"/>
              <w:ind w:firstLine="0" w:firstLineChars="0"/>
              <w:rPr>
                <w:rFonts w:ascii="Times New Roman" w:eastAsia="仿宋_GB2312"/>
                <w:kern w:val="2"/>
                <w:sz w:val="32"/>
                <w:szCs w:val="32"/>
              </w:rPr>
            </w:pPr>
            <w:r>
              <w:rPr>
                <w:rFonts w:ascii="Times New Roman" w:eastAsia="仿宋_GB2312"/>
                <w:kern w:val="2"/>
                <w:sz w:val="32"/>
                <w:szCs w:val="32"/>
              </w:rPr>
              <w:t>以慈溪市为核心区域，</w:t>
            </w:r>
            <w:r>
              <w:rPr>
                <w:rFonts w:hint="eastAsia" w:ascii="Times New Roman" w:eastAsia="仿宋_GB2312"/>
                <w:kern w:val="2"/>
                <w:sz w:val="32"/>
                <w:szCs w:val="32"/>
              </w:rPr>
              <w:t>及杭州市萧山区、</w:t>
            </w:r>
            <w:r>
              <w:rPr>
                <w:rFonts w:ascii="Times New Roman" w:eastAsia="仿宋_GB2312"/>
                <w:kern w:val="2"/>
                <w:sz w:val="32"/>
                <w:szCs w:val="32"/>
              </w:rPr>
              <w:t>诸暨市、</w:t>
            </w:r>
            <w:r>
              <w:rPr>
                <w:rFonts w:hint="eastAsia" w:ascii="Times New Roman" w:eastAsia="仿宋_GB2312"/>
                <w:kern w:val="2"/>
                <w:sz w:val="32"/>
                <w:szCs w:val="32"/>
                <w:lang w:val="en-US" w:eastAsia="zh-CN"/>
              </w:rPr>
              <w:t>德清县</w:t>
            </w:r>
            <w:r>
              <w:rPr>
                <w:rFonts w:hint="eastAsia" w:ascii="Times New Roman" w:eastAsia="仿宋_GB2312"/>
                <w:kern w:val="2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eastAsia="仿宋_GB2312"/>
                <w:kern w:val="2"/>
                <w:sz w:val="32"/>
                <w:szCs w:val="32"/>
              </w:rPr>
              <w:t>东阳市</w:t>
            </w:r>
            <w:r>
              <w:rPr>
                <w:rFonts w:ascii="Times New Roman" w:eastAsia="仿宋_GB2312"/>
                <w:kern w:val="2"/>
                <w:sz w:val="32"/>
                <w:szCs w:val="32"/>
                <w:lang w:val="en"/>
              </w:rPr>
              <w:t>、</w:t>
            </w:r>
            <w:r>
              <w:rPr>
                <w:rFonts w:ascii="Times New Roman" w:eastAsia="仿宋_GB2312"/>
                <w:kern w:val="2"/>
                <w:sz w:val="32"/>
                <w:szCs w:val="32"/>
              </w:rPr>
              <w:t>三门县等。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eastAsia="仿宋_GB2312" w:cs="Times New Roman"/>
                <w:sz w:val="32"/>
                <w:szCs w:val="32"/>
              </w:rPr>
              <w:t>玄参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玄参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玄参科植物玄参</w:t>
            </w:r>
            <w:r>
              <w:rPr>
                <w:rFonts w:eastAsia="仿宋_GB2312" w:cs="Times New Roman"/>
                <w:i/>
                <w:sz w:val="32"/>
                <w:szCs w:val="32"/>
              </w:rPr>
              <w:t>Scrophularia ningpoensis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Hemsl.的干燥根。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以磐安县为核心区域，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</w:t>
            </w:r>
            <w:r>
              <w:rPr>
                <w:rFonts w:eastAsia="仿宋_GB2312" w:cs="Times New Roman"/>
                <w:sz w:val="32"/>
                <w:szCs w:val="32"/>
              </w:rPr>
              <w:t>东阳市、天台县、</w:t>
            </w:r>
            <w:r>
              <w:rPr>
                <w:rFonts w:hint="default" w:eastAsia="仿宋_GB2312" w:cs="Times New Roman"/>
                <w:sz w:val="32"/>
                <w:szCs w:val="32"/>
              </w:rPr>
              <w:t>仙居县</w:t>
            </w:r>
            <w:r>
              <w:rPr>
                <w:rFonts w:eastAsia="仿宋_GB2312" w:cs="Times New Roman"/>
                <w:sz w:val="32"/>
                <w:szCs w:val="32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温郁金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郁金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姜科植物温郁金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Curcuma wenyujin </w:t>
            </w:r>
            <w:r>
              <w:rPr>
                <w:rFonts w:eastAsia="仿宋_GB2312" w:cs="Times New Roman"/>
                <w:sz w:val="32"/>
                <w:szCs w:val="32"/>
              </w:rPr>
              <w:t>Y.H. Chen et C. Ling.的干燥块根。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以瑞安市为核心区域，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</w:t>
            </w:r>
            <w:r>
              <w:rPr>
                <w:rFonts w:eastAsia="仿宋_GB2312" w:cs="Times New Roman"/>
                <w:sz w:val="32"/>
                <w:szCs w:val="32"/>
              </w:rPr>
              <w:t>乐清市、永嘉市、文成县、龙泉市等。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铁皮石斛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铁皮石斛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兰科植物铁皮石斛Dendrobium officinale Kimura et Migo的干燥茎。</w:t>
            </w:r>
          </w:p>
          <w:p>
            <w:pPr>
              <w:spacing w:line="420" w:lineRule="exact"/>
              <w:jc w:val="righ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autoSpaceDE/>
              <w:autoSpaceDN/>
              <w:spacing w:line="420" w:lineRule="exact"/>
              <w:ind w:firstLine="0" w:firstLineChars="0"/>
              <w:rPr>
                <w:rFonts w:ascii="Times New Roman" w:eastAsia="仿宋_GB2312"/>
                <w:kern w:val="2"/>
                <w:sz w:val="32"/>
                <w:szCs w:val="32"/>
                <w:lang w:val="en"/>
              </w:rPr>
            </w:pPr>
            <w:r>
              <w:rPr>
                <w:rFonts w:hint="eastAsia" w:ascii="Times New Roman" w:eastAsia="仿宋_GB2312"/>
                <w:color w:val="000000"/>
                <w:kern w:val="2"/>
                <w:sz w:val="32"/>
                <w:szCs w:val="32"/>
              </w:rPr>
              <w:t>以杭州市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临安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区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、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  <w:lang w:val="en-US" w:eastAsia="zh-CN"/>
              </w:rPr>
              <w:t>余姚市、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乐清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市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、义乌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市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、武义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县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  <w:lang w:val="en" w:eastAsia="zh-CN"/>
              </w:rPr>
              <w:t>、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  <w:lang w:val="en-US" w:eastAsia="zh-CN"/>
              </w:rPr>
              <w:t>天台县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为核心区域，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及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建德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市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、桐庐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县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、淳安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县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、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  <w:lang w:val="en-US" w:eastAsia="zh-CN"/>
              </w:rPr>
              <w:t>宁波市鄞州区、象山、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永嘉县、诸</w:t>
            </w:r>
            <w:r>
              <w:rPr>
                <w:rFonts w:ascii="Times New Roman" w:eastAsia="仿宋_GB2312"/>
                <w:sz w:val="32"/>
                <w:szCs w:val="32"/>
              </w:rPr>
              <w:t>暨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市、嵊州市、新昌县、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  <w:lang w:val="en-US" w:eastAsia="zh-CN"/>
              </w:rPr>
              <w:t>吴兴县、安吉县、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龙游县、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开化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县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、丽水市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莲都区、</w:t>
            </w:r>
            <w:r>
              <w:rPr>
                <w:rFonts w:hint="eastAsia" w:ascii="Times New Roman" w:eastAsia="仿宋_GB2312"/>
                <w:color w:val="000000"/>
                <w:sz w:val="32"/>
                <w:szCs w:val="32"/>
              </w:rPr>
              <w:t>龙泉</w:t>
            </w:r>
            <w:r>
              <w:rPr>
                <w:rFonts w:ascii="Times New Roman" w:eastAsia="仿宋_GB2312"/>
                <w:color w:val="000000"/>
                <w:sz w:val="32"/>
                <w:szCs w:val="32"/>
                <w:lang w:val="en"/>
              </w:rPr>
              <w:t>市、云和县、庆元县等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eastAsia="仿宋_GB2312" w:cs="Times New Roman"/>
                <w:sz w:val="32"/>
                <w:szCs w:val="32"/>
              </w:rPr>
              <w:t>前胡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前胡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伞形科植物白花前胡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Peucedanum praeruptorum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Dunn的干燥根。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以淳安县为核心区域，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及杭州市</w:t>
            </w:r>
            <w:r>
              <w:rPr>
                <w:rFonts w:eastAsia="仿宋_GB2312" w:cs="Times New Roman"/>
                <w:sz w:val="32"/>
                <w:szCs w:val="32"/>
              </w:rPr>
              <w:t>临安区、磐安县、开化县</w:t>
            </w:r>
            <w:r>
              <w:rPr>
                <w:rFonts w:hint="default" w:eastAsia="仿宋_GB2312" w:cs="Times New Roman"/>
                <w:sz w:val="32"/>
                <w:szCs w:val="32"/>
              </w:rPr>
              <w:t>、丽水市莲都区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、</w:t>
            </w:r>
            <w:r>
              <w:rPr>
                <w:rFonts w:eastAsia="仿宋_GB2312" w:cs="Times New Roman"/>
                <w:sz w:val="32"/>
                <w:szCs w:val="32"/>
              </w:rPr>
              <w:t>景宁畲族自治县等。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台乌药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乌药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樟科植物乌药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Lindera aggregata</w:t>
            </w:r>
            <w:r>
              <w:rPr>
                <w:rFonts w:eastAsia="仿宋_GB2312" w:cs="Times New Roman"/>
                <w:sz w:val="32"/>
                <w:szCs w:val="32"/>
              </w:rPr>
              <w:t>（Sims）Kosterm.的干燥块根。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以天台县为核心区域</w:t>
            </w:r>
            <w:r>
              <w:rPr>
                <w:rFonts w:hint="default" w:eastAsia="仿宋_GB2312" w:cs="Times New Roman"/>
                <w:sz w:val="32"/>
                <w:szCs w:val="32"/>
              </w:rPr>
              <w:t>，及杭州市、金华市、</w:t>
            </w:r>
            <w:r>
              <w:rPr>
                <w:rFonts w:eastAsia="仿宋_GB2312" w:cs="Times New Roman"/>
                <w:sz w:val="32"/>
                <w:szCs w:val="32"/>
              </w:rPr>
              <w:t>衢州市、台州市</w:t>
            </w:r>
            <w:r>
              <w:rPr>
                <w:rFonts w:hint="default" w:eastAsia="仿宋_GB2312" w:cs="Times New Roman"/>
                <w:sz w:val="32"/>
                <w:szCs w:val="32"/>
              </w:rPr>
              <w:t>、丽水市</w:t>
            </w:r>
            <w:r>
              <w:rPr>
                <w:rFonts w:eastAsia="仿宋_GB2312" w:cs="Times New Roman"/>
                <w:sz w:val="32"/>
                <w:szCs w:val="32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eastAsia="仿宋_GB2312" w:cs="Times New Roman"/>
                <w:sz w:val="32"/>
                <w:szCs w:val="32"/>
              </w:rPr>
              <w:t>三叶青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三叶青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葡萄科植物三叶崖爬藤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Tetrastigma hemsleyanum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Diels et Gilg的新鲜或干燥块根。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以</w:t>
            </w:r>
            <w:r>
              <w:rPr>
                <w:rFonts w:eastAsia="仿宋_GB2312" w:cs="Times New Roman"/>
                <w:sz w:val="32"/>
                <w:szCs w:val="32"/>
              </w:rPr>
              <w:t>淳安县</w:t>
            </w:r>
            <w:r>
              <w:rPr>
                <w:rFonts w:hint="default" w:eastAsia="仿宋_GB2312" w:cs="Times New Roman"/>
                <w:sz w:val="32"/>
                <w:szCs w:val="32"/>
              </w:rPr>
              <w:t>、遂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昌县为核心区域，及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余杭区、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富阳区、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杭州市临安区、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淳安县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，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余姚市、慈溪市、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新昌县、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安吉县、武义县、磐安县、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天台县、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舟山市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定海区、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衢州市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衢</w:t>
            </w:r>
            <w:r>
              <w:rPr>
                <w:rFonts w:eastAsia="仿宋_GB2312" w:cs="Times New Roman"/>
                <w:sz w:val="32"/>
                <w:szCs w:val="32"/>
              </w:rPr>
              <w:t>江区、开化县、温岭市、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台州市</w:t>
            </w:r>
            <w:r>
              <w:rPr>
                <w:rFonts w:eastAsia="仿宋_GB2312" w:cs="Times New Roman"/>
                <w:sz w:val="32"/>
                <w:szCs w:val="32"/>
              </w:rPr>
              <w:t>黄岩区、</w:t>
            </w:r>
            <w:r>
              <w:rPr>
                <w:rFonts w:hint="default" w:eastAsia="仿宋_GB2312" w:cs="Times New Roman"/>
                <w:sz w:val="32"/>
                <w:szCs w:val="32"/>
              </w:rPr>
              <w:t>丽水市</w:t>
            </w:r>
            <w:r>
              <w:rPr>
                <w:rFonts w:eastAsia="仿宋_GB2312" w:cs="Times New Roman"/>
                <w:sz w:val="32"/>
                <w:szCs w:val="32"/>
              </w:rPr>
              <w:t>莲都区、龙泉市</w:t>
            </w:r>
            <w:r>
              <w:rPr>
                <w:rFonts w:hint="default"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庆元县、松阳县、</w:t>
            </w:r>
            <w:r>
              <w:rPr>
                <w:rFonts w:eastAsia="仿宋_GB2312" w:cs="Times New Roman"/>
                <w:sz w:val="32"/>
                <w:szCs w:val="32"/>
              </w:rPr>
              <w:t>景宁畲族自治县等。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衢枳壳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衢枳壳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left"/>
              <w:rPr>
                <w:rFonts w:eastAsia="仿宋_GB2312" w:cs="Times New Roman"/>
                <w:spacing w:val="-6"/>
                <w:sz w:val="32"/>
                <w:szCs w:val="32"/>
              </w:rPr>
            </w:pPr>
            <w:r>
              <w:rPr>
                <w:rFonts w:eastAsia="仿宋_GB2312" w:cs="Times New Roman"/>
                <w:spacing w:val="-6"/>
                <w:sz w:val="32"/>
                <w:szCs w:val="32"/>
              </w:rPr>
              <w:t>芸香科植物常山胡柚</w:t>
            </w:r>
          </w:p>
          <w:p>
            <w:pPr>
              <w:spacing w:line="43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cs="Times New Roman"/>
                <w:i/>
                <w:spacing w:val="-6"/>
                <w:sz w:val="32"/>
                <w:szCs w:val="32"/>
              </w:rPr>
              <w:t>Citrus</w:t>
            </w:r>
            <w:r>
              <w:rPr>
                <w:rFonts w:hint="default" w:ascii="Times New Roman" w:hAnsi="Times New Roman" w:eastAsia="微软雅黑" w:cs="Times New Roman"/>
                <w:iCs/>
                <w:spacing w:val="-6"/>
                <w:sz w:val="32"/>
                <w:szCs w:val="32"/>
              </w:rPr>
              <w:t>ⅹ</w:t>
            </w:r>
            <w:r>
              <w:rPr>
                <w:rFonts w:cs="Times New Roman"/>
                <w:i/>
                <w:spacing w:val="-6"/>
                <w:sz w:val="32"/>
                <w:szCs w:val="32"/>
              </w:rPr>
              <w:t xml:space="preserve">aurantium </w:t>
            </w:r>
            <w:r>
              <w:rPr>
                <w:rFonts w:cs="Times New Roman"/>
                <w:iCs/>
                <w:spacing w:val="-6"/>
                <w:sz w:val="32"/>
                <w:szCs w:val="32"/>
              </w:rPr>
              <w:t xml:space="preserve">L. </w:t>
            </w:r>
            <w:r>
              <w:rPr>
                <w:rFonts w:cs="Times New Roman"/>
                <w:spacing w:val="-6"/>
                <w:sz w:val="32"/>
                <w:szCs w:val="32"/>
              </w:rPr>
              <w:t>‘Changshan-huyou’</w:t>
            </w:r>
            <w:r>
              <w:rPr>
                <w:rFonts w:cs="Times New Roman"/>
                <w:i/>
                <w:spacing w:val="-6"/>
                <w:sz w:val="32"/>
                <w:szCs w:val="32"/>
              </w:rPr>
              <w:t xml:space="preserve"> </w:t>
            </w:r>
            <w:r>
              <w:rPr>
                <w:rFonts w:hint="default" w:cs="Times New Roman"/>
                <w:spacing w:val="-6"/>
                <w:sz w:val="32"/>
                <w:szCs w:val="32"/>
              </w:rPr>
              <w:t>（</w:t>
            </w:r>
            <w:r>
              <w:rPr>
                <w:rFonts w:cs="Times New Roman"/>
                <w:i/>
                <w:spacing w:val="-6"/>
                <w:sz w:val="32"/>
                <w:szCs w:val="32"/>
              </w:rPr>
              <w:t xml:space="preserve">Citrus </w:t>
            </w:r>
            <w:r>
              <w:rPr>
                <w:rFonts w:cs="Times New Roman"/>
                <w:i/>
                <w:iCs/>
                <w:spacing w:val="-6"/>
                <w:sz w:val="32"/>
                <w:szCs w:val="32"/>
              </w:rPr>
              <w:t>‘Changshan-huyou’</w:t>
            </w:r>
            <w:r>
              <w:rPr>
                <w:rFonts w:cs="Times New Roman"/>
                <w:spacing w:val="-6"/>
                <w:sz w:val="32"/>
                <w:szCs w:val="32"/>
                <w:lang w:val="en"/>
              </w:rPr>
              <w:t xml:space="preserve"> </w:t>
            </w:r>
            <w:r>
              <w:rPr>
                <w:rFonts w:cs="Times New Roman"/>
                <w:spacing w:val="-6"/>
                <w:sz w:val="32"/>
                <w:szCs w:val="32"/>
              </w:rPr>
              <w:t>Y.B Chang</w:t>
            </w:r>
            <w:r>
              <w:rPr>
                <w:rFonts w:hint="default" w:cs="Times New Roman"/>
                <w:spacing w:val="-6"/>
                <w:sz w:val="32"/>
                <w:szCs w:val="32"/>
              </w:rPr>
              <w:t>）</w:t>
            </w:r>
            <w:r>
              <w:rPr>
                <w:rFonts w:eastAsia="仿宋_GB2312" w:cs="Times New Roman"/>
                <w:spacing w:val="-6"/>
                <w:sz w:val="32"/>
                <w:szCs w:val="32"/>
              </w:rPr>
              <w:t>的干燥未成熟果实。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line="430" w:lineRule="exact"/>
              <w:ind w:firstLine="0" w:firstLineChars="0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kern w:val="2"/>
                <w:sz w:val="32"/>
                <w:szCs w:val="32"/>
                <w:lang w:val="zh-CN"/>
              </w:rPr>
              <w:t>以</w:t>
            </w:r>
            <w:r>
              <w:rPr>
                <w:rFonts w:ascii="Times New Roman" w:eastAsia="仿宋_GB2312"/>
                <w:kern w:val="2"/>
                <w:sz w:val="32"/>
                <w:szCs w:val="32"/>
                <w:lang w:val="zh-CN"/>
              </w:rPr>
              <w:t>常山县</w:t>
            </w:r>
            <w:r>
              <w:rPr>
                <w:rFonts w:hint="eastAsia" w:ascii="Times New Roman" w:eastAsia="仿宋_GB2312"/>
                <w:kern w:val="2"/>
                <w:sz w:val="32"/>
                <w:szCs w:val="32"/>
                <w:lang w:val="zh-CN"/>
              </w:rPr>
              <w:t>为核心区域，及衢州市</w:t>
            </w:r>
            <w:r>
              <w:rPr>
                <w:rFonts w:ascii="Times New Roman" w:eastAsia="仿宋_GB2312"/>
                <w:kern w:val="2"/>
                <w:sz w:val="32"/>
                <w:szCs w:val="32"/>
                <w:lang w:val="zh-CN"/>
              </w:rPr>
              <w:t>柯城区、</w:t>
            </w:r>
            <w:r>
              <w:rPr>
                <w:rFonts w:hint="eastAsia" w:ascii="Times New Roman" w:eastAsia="仿宋_GB2312"/>
                <w:kern w:val="2"/>
                <w:sz w:val="32"/>
                <w:szCs w:val="32"/>
                <w:lang w:val="zh-CN"/>
              </w:rPr>
              <w:t>衢州市</w:t>
            </w:r>
            <w:r>
              <w:rPr>
                <w:rFonts w:ascii="Times New Roman" w:eastAsia="仿宋_GB2312"/>
                <w:kern w:val="2"/>
                <w:sz w:val="32"/>
                <w:szCs w:val="32"/>
                <w:lang w:val="zh-CN"/>
              </w:rPr>
              <w:t>衢江区、龙游县等。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覆盆子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覆盆子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蔷薇科植物华东覆盆子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Rubus chingii </w:t>
            </w:r>
            <w:r>
              <w:rPr>
                <w:rFonts w:eastAsia="仿宋_GB2312" w:cs="Times New Roman"/>
                <w:sz w:val="32"/>
                <w:szCs w:val="32"/>
              </w:rPr>
              <w:t>Hu的干燥果实。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临安区、建德市、桐庐县、淳安县、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宁波市奉化区、宁海县、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文成县、泰顺县、安吉县、新昌县、武义县、磐安县、江山市、开化县、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台州市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黄岩区、三门县、天台县、仙居县和丽水市各区县等。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灵芝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灵芝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多孔菌科真菌赤芝</w:t>
            </w:r>
            <w:r>
              <w:rPr>
                <w:rFonts w:eastAsia="仿宋_GB2312" w:cs="Times New Roman"/>
                <w:i/>
                <w:sz w:val="32"/>
                <w:szCs w:val="32"/>
              </w:rPr>
              <w:t>Ganoderma lucidum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(Leyss. Ex Fr) Karst.的干燥子实体。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以</w:t>
            </w:r>
            <w:r>
              <w:rPr>
                <w:rFonts w:eastAsia="仿宋_GB2312" w:cs="Times New Roman"/>
                <w:sz w:val="32"/>
                <w:szCs w:val="32"/>
              </w:rPr>
              <w:t>武义县、</w:t>
            </w:r>
            <w:r>
              <w:rPr>
                <w:rFonts w:hint="default" w:eastAsia="仿宋_GB2312" w:cs="Times New Roman"/>
                <w:sz w:val="32"/>
                <w:szCs w:val="32"/>
              </w:rPr>
              <w:t>龙泉市为核心区域，及</w:t>
            </w:r>
            <w:r>
              <w:rPr>
                <w:rFonts w:eastAsia="仿宋_GB2312" w:cs="Times New Roman"/>
                <w:sz w:val="32"/>
                <w:szCs w:val="32"/>
              </w:rPr>
              <w:t>磐安县、龙游县</w:t>
            </w:r>
            <w:r>
              <w:rPr>
                <w:rFonts w:hint="default" w:eastAsia="仿宋_GB2312" w:cs="Times New Roman"/>
                <w:sz w:val="32"/>
                <w:szCs w:val="32"/>
              </w:rPr>
              <w:t>、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常山县、开化县、</w:t>
            </w:r>
            <w:r>
              <w:rPr>
                <w:rFonts w:hint="default" w:eastAsia="仿宋_GB2312" w:cs="Times New Roman"/>
                <w:sz w:val="32"/>
                <w:szCs w:val="32"/>
                <w:lang w:val="en"/>
              </w:rPr>
              <w:t>丽水市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莲都区、</w:t>
            </w:r>
            <w:r>
              <w:rPr>
                <w:rFonts w:eastAsia="仿宋_GB2312" w:cs="Times New Roman"/>
                <w:sz w:val="32"/>
                <w:szCs w:val="32"/>
              </w:rPr>
              <w:t>缙云县、</w:t>
            </w:r>
            <w:r>
              <w:rPr>
                <w:rFonts w:hint="default" w:eastAsia="仿宋_GB2312" w:cs="Times New Roman"/>
                <w:sz w:val="32"/>
                <w:szCs w:val="32"/>
              </w:rPr>
              <w:t>庆元县、</w:t>
            </w:r>
            <w:r>
              <w:rPr>
                <w:rFonts w:eastAsia="仿宋_GB2312" w:cs="Times New Roman"/>
                <w:sz w:val="32"/>
                <w:szCs w:val="32"/>
              </w:rPr>
              <w:t>景宁畲族自治县等。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西红花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西红花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莺尾科植物番红花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Crocus sativus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L.的干燥柱头。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以</w:t>
            </w:r>
            <w:r>
              <w:rPr>
                <w:rFonts w:eastAsia="仿宋_GB2312" w:cs="Times New Roman"/>
                <w:sz w:val="32"/>
                <w:szCs w:val="32"/>
              </w:rPr>
              <w:t>建德市</w:t>
            </w:r>
            <w:r>
              <w:rPr>
                <w:rFonts w:hint="default" w:eastAsia="仿宋_GB2312" w:cs="Times New Roman"/>
                <w:sz w:val="32"/>
                <w:szCs w:val="32"/>
              </w:rPr>
              <w:t>为核心区域，及</w:t>
            </w:r>
            <w:r>
              <w:rPr>
                <w:rFonts w:eastAsia="仿宋_GB2312" w:cs="Times New Roman"/>
                <w:sz w:val="32"/>
                <w:szCs w:val="32"/>
              </w:rPr>
              <w:t>淳安县、</w:t>
            </w:r>
            <w:r>
              <w:rPr>
                <w:rFonts w:hint="default" w:eastAsia="仿宋_GB2312" w:cs="Times New Roman"/>
                <w:sz w:val="32"/>
                <w:szCs w:val="32"/>
              </w:rPr>
              <w:t>嘉兴市秀洲区、</w:t>
            </w:r>
            <w:r>
              <w:rPr>
                <w:rFonts w:eastAsia="仿宋_GB2312" w:cs="Times New Roman"/>
                <w:sz w:val="32"/>
                <w:szCs w:val="32"/>
              </w:rPr>
              <w:t>海盐县、</w:t>
            </w:r>
            <w:r>
              <w:rPr>
                <w:rFonts w:hint="default" w:eastAsia="仿宋_GB2312" w:cs="Times New Roman"/>
                <w:sz w:val="32"/>
                <w:szCs w:val="32"/>
              </w:rPr>
              <w:t>嵊州市、</w:t>
            </w:r>
            <w:r>
              <w:rPr>
                <w:rFonts w:eastAsia="仿宋_GB2312" w:cs="Times New Roman"/>
                <w:sz w:val="32"/>
                <w:szCs w:val="32"/>
              </w:rPr>
              <w:t>永康市、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武义县、</w:t>
            </w:r>
            <w:r>
              <w:rPr>
                <w:rFonts w:eastAsia="仿宋_GB2312" w:cs="Times New Roman"/>
                <w:sz w:val="32"/>
                <w:szCs w:val="32"/>
              </w:rPr>
              <w:t>缙云县、青田县</w:t>
            </w: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遂昌县</w:t>
            </w:r>
            <w:r>
              <w:rPr>
                <w:rFonts w:eastAsia="仿宋_GB2312" w:cs="Times New Roman"/>
                <w:sz w:val="32"/>
                <w:szCs w:val="32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杭白芷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白芷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伞形科植物杭白芷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Angelica dahurica</w:t>
            </w:r>
            <w:r>
              <w:rPr>
                <w:rFonts w:eastAsia="仿宋_GB2312" w:cs="Times New Roman"/>
                <w:sz w:val="32"/>
                <w:szCs w:val="32"/>
              </w:rPr>
              <w:t>(Fisch.ex Hoffm.)Benth.et Hook.f.var.</w:t>
            </w:r>
            <w:r>
              <w:rPr>
                <w:rFonts w:eastAsia="仿宋_GB2312" w:cs="Times New Roman"/>
                <w:i/>
                <w:sz w:val="32"/>
                <w:szCs w:val="32"/>
              </w:rPr>
              <w:t>formosana</w:t>
            </w:r>
            <w:r>
              <w:rPr>
                <w:rFonts w:eastAsia="仿宋_GB2312" w:cs="Times New Roman"/>
                <w:sz w:val="32"/>
                <w:szCs w:val="32"/>
              </w:rPr>
              <w:t>(Boiss.)Shan et Yuan的干燥根。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萧山区、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余杭区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</w:t>
            </w:r>
            <w:r>
              <w:rPr>
                <w:rFonts w:eastAsia="仿宋_GB2312" w:cs="Times New Roman"/>
                <w:sz w:val="32"/>
                <w:szCs w:val="32"/>
              </w:rPr>
              <w:t>东阳市、磐安县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eastAsia="仿宋_GB2312" w:cs="Times New Roman"/>
                <w:sz w:val="32"/>
                <w:szCs w:val="32"/>
              </w:rPr>
              <w:t>玉竹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玉竹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百合科植物玉竹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Polygonatum odoratum</w:t>
            </w:r>
            <w:r>
              <w:rPr>
                <w:rFonts w:eastAsia="仿宋_GB2312" w:cs="Times New Roman"/>
                <w:iCs/>
                <w:sz w:val="32"/>
                <w:szCs w:val="32"/>
              </w:rPr>
              <w:t xml:space="preserve"> </w:t>
            </w:r>
            <w:r>
              <w:rPr>
                <w:rFonts w:eastAsia="仿宋_GB2312" w:cs="Times New Roman"/>
                <w:sz w:val="32"/>
                <w:szCs w:val="32"/>
              </w:rPr>
              <w:t>（Mill.）Druce 的干燥根茎。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以磐安县为核心区域，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及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杭州市临安区、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桐庐县、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温州市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瓯海区、新昌县、仙居县、龙泉市、云和县等。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黄精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黄精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百合科植物多花黄精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Polygonatum cyrtonema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Hua的干燥根茎。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以淳安县、江山市、天台县为核心区域，及杭州市临安区、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建德市、桐庐县、宁海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新昌县、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安吉县、德清县、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磐安县、龙游县、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开化县、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武义县、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龙泉市、松阳县、云和县、庆元县、景宁畲族自治县等。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天麻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天麻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兰科植物天麻</w:t>
            </w:r>
            <w:r>
              <w:rPr>
                <w:rFonts w:eastAsia="仿宋_GB2312" w:cs="Times New Roman"/>
                <w:i/>
                <w:sz w:val="32"/>
                <w:szCs w:val="32"/>
              </w:rPr>
              <w:t xml:space="preserve">Gastrodia elata </w:t>
            </w:r>
            <w:r>
              <w:rPr>
                <w:rFonts w:eastAsia="仿宋_GB2312" w:cs="Times New Roman"/>
                <w:sz w:val="32"/>
                <w:szCs w:val="32"/>
              </w:rPr>
              <w:t>Bl.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的干燥块茎。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磐安县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、景宁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畲族自治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eastAsia="仿宋_GB2312" w:cs="Times New Roman"/>
                <w:sz w:val="32"/>
                <w:szCs w:val="32"/>
              </w:rPr>
              <w:t>半夏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半夏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天南科植物半夏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Pinellia ternata</w:t>
            </w:r>
            <w:r>
              <w:rPr>
                <w:rFonts w:eastAsia="仿宋_GB2312" w:cs="Times New Roman"/>
                <w:sz w:val="32"/>
                <w:szCs w:val="32"/>
              </w:rPr>
              <w:t>（Thunb.）Breit.的干燥块茎。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以淳安县为核心区域，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及杭州市萧山区、衢州市</w:t>
            </w:r>
            <w:r>
              <w:rPr>
                <w:rFonts w:eastAsia="仿宋_GB2312" w:cs="Times New Roman"/>
                <w:sz w:val="32"/>
                <w:szCs w:val="32"/>
              </w:rPr>
              <w:t>衢江区。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重楼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重楼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contextualSpacing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百合科植物七叶一枝花</w:t>
            </w:r>
            <w:r>
              <w:rPr>
                <w:rFonts w:eastAsia="仿宋_GB2312" w:cs="Times New Roman"/>
                <w:i/>
                <w:iCs/>
                <w:sz w:val="32"/>
                <w:szCs w:val="32"/>
                <w:lang w:val="zh-CN"/>
              </w:rPr>
              <w:t xml:space="preserve">Paris polyphylla Smith 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var.</w:t>
            </w:r>
            <w:r>
              <w:rPr>
                <w:rFonts w:eastAsia="仿宋_GB2312" w:cs="Times New Roman"/>
                <w:i/>
                <w:iCs/>
                <w:sz w:val="32"/>
                <w:szCs w:val="32"/>
                <w:lang w:val="zh-CN"/>
              </w:rPr>
              <w:t xml:space="preserve"> chinensis 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(Franch.) Hara的干燥根茎。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临安区、淳安县、龙泉市、遂昌县、庆元县、桐庐县、开化县等。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白及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白及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 xml:space="preserve">兰科植物白及 </w:t>
            </w:r>
            <w:r>
              <w:rPr>
                <w:rFonts w:hint="default" w:eastAsia="仿宋_GB2312" w:cs="Times New Roman"/>
                <w:i/>
                <w:iCs/>
                <w:sz w:val="32"/>
                <w:szCs w:val="32"/>
              </w:rPr>
              <w:t>Bletilla striata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hint="default" w:eastAsia="仿宋_GB2312" w:cs="Times New Roman"/>
                <w:sz w:val="32"/>
                <w:szCs w:val="32"/>
              </w:rPr>
              <w:t>(Thunb.</w:t>
            </w:r>
            <w:r>
              <w:rPr>
                <w:rFonts w:eastAsia="仿宋_GB2312" w:cs="Times New Roman"/>
                <w:sz w:val="32"/>
                <w:szCs w:val="32"/>
              </w:rPr>
              <w:t xml:space="preserve">) </w:t>
            </w:r>
            <w:r>
              <w:rPr>
                <w:rFonts w:hint="default" w:eastAsia="仿宋_GB2312" w:cs="Times New Roman"/>
                <w:sz w:val="32"/>
                <w:szCs w:val="32"/>
              </w:rPr>
              <w:t>Reichb.f.</w:t>
            </w:r>
            <w:r>
              <w:rPr>
                <w:rFonts w:eastAsia="仿宋_GB2312" w:cs="Times New Roman"/>
                <w:sz w:val="32"/>
                <w:szCs w:val="32"/>
              </w:rPr>
              <w:t>的干燥块茎。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en"/>
              </w:rPr>
              <w:t>杭州市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临安区、桐庐县、淳安县、安吉县、</w:t>
            </w:r>
            <w:r>
              <w:rPr>
                <w:rFonts w:hint="default" w:eastAsia="仿宋_GB2312" w:cs="Times New Roman"/>
                <w:sz w:val="32"/>
                <w:szCs w:val="32"/>
                <w:lang w:val="en"/>
              </w:rPr>
              <w:t>衢州市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衢江区、江山市、龙游县、</w:t>
            </w:r>
            <w:r>
              <w:rPr>
                <w:rFonts w:hint="default" w:eastAsia="仿宋_GB2312" w:cs="Times New Roman"/>
                <w:sz w:val="32"/>
                <w:szCs w:val="32"/>
                <w:lang w:val="en"/>
              </w:rPr>
              <w:t>台州市</w:t>
            </w:r>
            <w:r>
              <w:rPr>
                <w:rFonts w:hint="default" w:eastAsia="仿宋_GB2312" w:cs="Times New Roman"/>
                <w:sz w:val="32"/>
                <w:szCs w:val="32"/>
              </w:rPr>
              <w:t>黄岩区</w:t>
            </w:r>
            <w:r>
              <w:rPr>
                <w:rFonts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</w:rPr>
              <w:t>温岭市、</w:t>
            </w:r>
            <w:r>
              <w:rPr>
                <w:rFonts w:eastAsia="仿宋_GB2312" w:cs="Times New Roman"/>
                <w:sz w:val="32"/>
                <w:szCs w:val="32"/>
              </w:rPr>
              <w:t>庆元县等。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白花蛇舌草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白花蛇舌草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茜草科植物白花蛇舌</w:t>
            </w: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草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Hedyotis diffusa </w:t>
            </w:r>
            <w:r>
              <w:rPr>
                <w:rFonts w:eastAsia="仿宋_GB2312" w:cs="Times New Roman"/>
                <w:iCs/>
                <w:sz w:val="32"/>
                <w:szCs w:val="32"/>
              </w:rPr>
              <w:t>Willd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. </w:t>
            </w:r>
            <w:r>
              <w:rPr>
                <w:rFonts w:eastAsia="仿宋_GB2312" w:cs="Times New Roman"/>
                <w:sz w:val="32"/>
                <w:szCs w:val="32"/>
              </w:rPr>
              <w:t>的干燥全草。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衢州市</w:t>
            </w:r>
            <w:r>
              <w:rPr>
                <w:rFonts w:eastAsia="仿宋_GB2312" w:cs="Times New Roman"/>
                <w:sz w:val="32"/>
                <w:szCs w:val="32"/>
              </w:rPr>
              <w:t>衢江区、常山县、开化县等。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益母草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益母草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唇形科植物益母草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Leonurus japonicus </w:t>
            </w:r>
            <w:r>
              <w:rPr>
                <w:rFonts w:eastAsia="仿宋_GB2312" w:cs="Times New Roman"/>
                <w:sz w:val="32"/>
                <w:szCs w:val="32"/>
              </w:rPr>
              <w:t>Houtt.的新鲜或干燥地上部分。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诸暨市、义乌市、</w:t>
            </w:r>
            <w:r>
              <w:rPr>
                <w:rFonts w:hint="default" w:eastAsia="仿宋_GB2312" w:cs="Times New Roman"/>
                <w:sz w:val="32"/>
                <w:szCs w:val="32"/>
              </w:rPr>
              <w:t>丽水市</w:t>
            </w:r>
            <w:r>
              <w:rPr>
                <w:rFonts w:eastAsia="仿宋_GB2312" w:cs="Times New Roman"/>
                <w:sz w:val="32"/>
                <w:szCs w:val="32"/>
              </w:rPr>
              <w:t>莲都区等。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紫苏叶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紫苏叶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唇形科植物紫苏</w:t>
            </w:r>
            <w:r>
              <w:rPr>
                <w:rFonts w:eastAsia="仿宋_GB2312" w:cs="Times New Roman"/>
                <w:i/>
                <w:sz w:val="32"/>
                <w:szCs w:val="32"/>
              </w:rPr>
              <w:t>Perilla frutescens</w:t>
            </w:r>
            <w:r>
              <w:rPr>
                <w:rFonts w:eastAsia="仿宋_GB2312" w:cs="Times New Roman"/>
                <w:sz w:val="32"/>
                <w:szCs w:val="32"/>
              </w:rPr>
              <w:t>（L.）Britt.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的干燥叶</w:t>
            </w:r>
            <w:r>
              <w:rPr>
                <w:rFonts w:eastAsia="仿宋_GB2312" w:cs="Times New Roman"/>
                <w:sz w:val="32"/>
                <w:szCs w:val="32"/>
              </w:rPr>
              <w:t>（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或带嫩枝</w:t>
            </w:r>
            <w:r>
              <w:rPr>
                <w:rFonts w:eastAsia="仿宋_GB2312" w:cs="Times New Roman"/>
                <w:sz w:val="32"/>
                <w:szCs w:val="32"/>
              </w:rPr>
              <w:t>）。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淳安县、衢州市柯城区、</w:t>
            </w:r>
            <w:r>
              <w:rPr>
                <w:rFonts w:eastAsia="仿宋_GB2312" w:cs="Times New Roman"/>
                <w:sz w:val="32"/>
                <w:szCs w:val="32"/>
              </w:rPr>
              <w:t>江山市、开化县</w:t>
            </w: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龙泉市、庆元县、景宁畲族自治县</w:t>
            </w:r>
            <w:r>
              <w:rPr>
                <w:rFonts w:eastAsia="仿宋_GB2312" w:cs="Times New Roman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山茱萸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山茱萸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山茱萸科植物山茱萸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Cornus officinalis Sieb.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et Zucc.的干燥成熟果肉。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color w:val="FF0000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以杭州市</w:t>
            </w:r>
            <w:r>
              <w:rPr>
                <w:rFonts w:eastAsia="仿宋_GB2312" w:cs="Times New Roman"/>
                <w:sz w:val="32"/>
                <w:szCs w:val="32"/>
              </w:rPr>
              <w:t>临安区、淳安县</w:t>
            </w:r>
            <w:r>
              <w:rPr>
                <w:rFonts w:hint="default" w:eastAsia="仿宋_GB2312" w:cs="Times New Roman"/>
                <w:sz w:val="32"/>
                <w:szCs w:val="32"/>
              </w:rPr>
              <w:t>为核心区域，及建德市、桐庐县、磐安县</w:t>
            </w:r>
            <w:r>
              <w:rPr>
                <w:rFonts w:eastAsia="仿宋_GB2312" w:cs="Times New Roman"/>
                <w:sz w:val="32"/>
                <w:szCs w:val="32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吴茱萸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吴茱萸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芸香科植物石虎</w:t>
            </w:r>
            <w:r>
              <w:rPr>
                <w:rFonts w:eastAsia="仿宋_GB2312" w:cs="Times New Roman"/>
                <w:i/>
                <w:sz w:val="32"/>
                <w:szCs w:val="32"/>
              </w:rPr>
              <w:t xml:space="preserve"> Euodia rutaecarpa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(Juss.) Benth. var. </w:t>
            </w:r>
            <w:r>
              <w:rPr>
                <w:rFonts w:eastAsia="仿宋_GB2312" w:cs="Times New Roman"/>
                <w:i/>
                <w:sz w:val="32"/>
                <w:szCs w:val="32"/>
              </w:rPr>
              <w:t>officinalis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(Dode) Huang的干燥近成熟果实。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以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建德市为核心区域，及桐庐县、淳安县、缙云县、兰溪市、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衢州市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柯城区、开化县、龙泉市、松阳县等。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温栀子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栀子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茜草科植物栀子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Gardenia jasminoides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Ellis的干燥成熟果实。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以平阳县为核心区域，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及杭州市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临安区、建德市、淳安县、桐庐县、苍南县、文成县、泰顺县、瑞安市、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衢州市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衢江区、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台州市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黄岩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区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  <w:lang w:val="en"/>
              </w:rPr>
              <w:t>丽水市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莲都区</w:t>
            </w:r>
            <w:r>
              <w:rPr>
                <w:rFonts w:hint="default" w:eastAsia="仿宋_GB2312" w:cs="Times New Roman"/>
                <w:sz w:val="32"/>
                <w:szCs w:val="32"/>
                <w:lang w:val="en" w:eastAsia="zh-CN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青田县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陈皮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陈皮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芸香科植物橘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Citrus reticulata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Blanco 及其栽培变种的干燥成熟果皮。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衢州市各区县、台州市各区县等。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薏苡仁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薏苡仁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禾本科植物薏米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Coix lacryma-jobi </w:t>
            </w:r>
            <w:r>
              <w:rPr>
                <w:rFonts w:eastAsia="仿宋_GB2312" w:cs="Times New Roman"/>
                <w:sz w:val="32"/>
                <w:szCs w:val="32"/>
              </w:rPr>
              <w:t>L.var.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ma-yuen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(Roman.) Stapf的干燥成熟种仁。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以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泰顺县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缙云县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为核心区域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，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及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文成县、仙居县、江山市、龙泉市、庆元县等。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佛手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佛手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芸香科植物佛手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Citrus medica </w:t>
            </w:r>
            <w:r>
              <w:rPr>
                <w:rFonts w:eastAsia="仿宋_GB2312" w:cs="Times New Roman"/>
                <w:sz w:val="32"/>
                <w:szCs w:val="32"/>
              </w:rPr>
              <w:t xml:space="preserve">L. var. 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sarco dactylis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Swingle的干燥果实。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color w:val="FF0000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金华市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婺城区、金东区等。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山银花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山银花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忍冬科植物灰毡毛忍冬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Lonicera  macranthoides </w:t>
            </w:r>
            <w:r>
              <w:rPr>
                <w:rFonts w:eastAsia="仿宋_GB2312" w:cs="Times New Roman"/>
                <w:sz w:val="32"/>
                <w:szCs w:val="32"/>
              </w:rPr>
              <w:t>Hand.-Mazz.、红腺忍冬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Lonicera hypoglauca  </w:t>
            </w:r>
            <w:r>
              <w:rPr>
                <w:rFonts w:eastAsia="仿宋_GB2312" w:cs="Times New Roman"/>
                <w:sz w:val="32"/>
                <w:szCs w:val="32"/>
              </w:rPr>
              <w:t>Miq.的干燥花蕾或带初开的花。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color w:val="FF0000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淳安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、瑞安市、乐清市、永嘉县、平阳县、文成县、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丽水市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莲都区、</w:t>
            </w:r>
            <w:r>
              <w:rPr>
                <w:rFonts w:eastAsia="仿宋_GB2312" w:cs="Times New Roman"/>
                <w:sz w:val="32"/>
                <w:szCs w:val="32"/>
              </w:rPr>
              <w:t>庆元县、景宁畲族自治县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  <w:lang w:val="en"/>
              </w:rPr>
            </w:pPr>
            <w:r>
              <w:rPr>
                <w:rFonts w:eastAsia="仿宋_GB2312" w:cs="Times New Roman"/>
                <w:sz w:val="32"/>
                <w:szCs w:val="32"/>
                <w:lang w:val="en"/>
              </w:rPr>
              <w:t>34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淳木瓜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eastAsia="仿宋_GB2312" w:cs="Times New Roman"/>
                <w:sz w:val="32"/>
                <w:szCs w:val="32"/>
              </w:rPr>
              <w:t>木瓜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hint="default"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蔷薇科植物毛叶</w:t>
            </w:r>
            <w:r>
              <w:rPr>
                <w:rFonts w:eastAsia="仿宋_GB2312" w:cs="Times New Roman"/>
                <w:sz w:val="32"/>
                <w:szCs w:val="32"/>
              </w:rPr>
              <w:t>木瓜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Chaenomeles cathayensis</w:t>
            </w:r>
            <w:r>
              <w:rPr>
                <w:rFonts w:eastAsia="仿宋_GB2312" w:cs="Times New Roman"/>
                <w:sz w:val="32"/>
                <w:szCs w:val="32"/>
              </w:rPr>
              <w:t> </w:t>
            </w: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Hemsl</w:t>
            </w:r>
            <w:r>
              <w:rPr>
                <w:rFonts w:eastAsia="仿宋_GB2312" w:cs="Times New Roman"/>
                <w:sz w:val="32"/>
                <w:szCs w:val="32"/>
              </w:rPr>
              <w:t>.</w:t>
            </w: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Schneid</w:t>
            </w:r>
            <w:r>
              <w:rPr>
                <w:rFonts w:hint="default" w:eastAsia="仿宋_GB2312" w:cs="Times New Roman"/>
                <w:sz w:val="32"/>
                <w:szCs w:val="32"/>
                <w:lang w:eastAsia="zh-CN"/>
              </w:rPr>
              <w:t>的干燥近成熟果实。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以淳安县为核心区域，</w:t>
            </w:r>
            <w:r>
              <w:rPr>
                <w:rFonts w:hint="default" w:eastAsia="仿宋_GB2312" w:cs="Times New Roman"/>
                <w:sz w:val="32"/>
                <w:szCs w:val="32"/>
              </w:rPr>
              <w:t>及杭州市临安区、</w:t>
            </w:r>
            <w:r>
              <w:rPr>
                <w:rFonts w:eastAsia="仿宋_GB2312" w:cs="Times New Roman"/>
                <w:sz w:val="32"/>
                <w:szCs w:val="32"/>
              </w:rPr>
              <w:t>建德市、桐庐县等。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  <w:lang w:val="e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杜仲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杜仲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杜仲科植物杜仲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Eucommia ulmoides </w:t>
            </w:r>
            <w:r>
              <w:rPr>
                <w:rFonts w:eastAsia="仿宋_GB2312" w:cs="Times New Roman"/>
                <w:sz w:val="32"/>
                <w:szCs w:val="32"/>
              </w:rPr>
              <w:t>Oliv.的干燥树皮。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color w:val="FF0000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北、浙</w:t>
            </w:r>
            <w:r>
              <w:rPr>
                <w:rFonts w:hint="default" w:eastAsia="仿宋_GB2312" w:cs="Times New Roman"/>
                <w:sz w:val="32"/>
                <w:szCs w:val="32"/>
              </w:rPr>
              <w:t>中、</w:t>
            </w:r>
            <w:r>
              <w:rPr>
                <w:rFonts w:eastAsia="仿宋_GB2312" w:cs="Times New Roman"/>
                <w:sz w:val="32"/>
                <w:szCs w:val="32"/>
              </w:rPr>
              <w:t>浙西南山区。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  <w:lang w:val="e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温</w:t>
            </w:r>
            <w:r>
              <w:rPr>
                <w:rFonts w:eastAsia="仿宋_GB2312" w:cs="Times New Roman"/>
                <w:sz w:val="32"/>
                <w:szCs w:val="32"/>
              </w:rPr>
              <w:t>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厚朴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木兰科植物凹叶厚朴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Magnolia officinalis </w:t>
            </w:r>
            <w:r>
              <w:rPr>
                <w:rFonts w:eastAsia="仿宋_GB2312" w:cs="Times New Roman"/>
                <w:sz w:val="32"/>
                <w:szCs w:val="32"/>
              </w:rPr>
              <w:t>Rehd.et Wils.var.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biloba </w:t>
            </w:r>
            <w:r>
              <w:rPr>
                <w:rFonts w:eastAsia="仿宋_GB2312" w:cs="Times New Roman"/>
                <w:sz w:val="32"/>
                <w:szCs w:val="32"/>
              </w:rPr>
              <w:t>Rehd.et Wils.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的干燥干皮、根皮及枝皮。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浙北、</w:t>
            </w:r>
            <w:r>
              <w:rPr>
                <w:rFonts w:hint="default" w:eastAsia="仿宋_GB2312" w:cs="Times New Roman"/>
                <w:sz w:val="32"/>
                <w:szCs w:val="32"/>
              </w:rPr>
              <w:t>浙中、</w:t>
            </w:r>
            <w:r>
              <w:rPr>
                <w:rFonts w:eastAsia="仿宋_GB2312" w:cs="Times New Roman"/>
                <w:sz w:val="32"/>
                <w:szCs w:val="32"/>
              </w:rPr>
              <w:t>浙西南山区。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  <w:lang w:val="e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海藻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海藻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马尾藻科植物羊栖菜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Sargassum fusiforme </w:t>
            </w:r>
            <w:r>
              <w:rPr>
                <w:rFonts w:eastAsia="仿宋_GB2312" w:cs="Times New Roman"/>
                <w:sz w:val="32"/>
                <w:szCs w:val="32"/>
              </w:rPr>
              <w:t>(Harv.) Setch.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的</w:t>
            </w:r>
            <w:r>
              <w:rPr>
                <w:rFonts w:eastAsia="仿宋_GB2312" w:cs="Times New Roman"/>
                <w:sz w:val="32"/>
                <w:szCs w:val="32"/>
              </w:rPr>
              <w:t>干燥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藻体。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温州市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洞头区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温岭市、玉环市、三门县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舟山市普陀区、岱山县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  <w:lang w:val="e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3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8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茯苓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茯苓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多孔菌科真菌茯苓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Poria cocos</w:t>
            </w:r>
            <w:r>
              <w:rPr>
                <w:rFonts w:eastAsia="仿宋_GB2312" w:cs="Times New Roman"/>
                <w:sz w:val="32"/>
                <w:szCs w:val="32"/>
              </w:rPr>
              <w:t>（Schw.）Wolf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的干燥菌核。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color w:val="FF0000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云和县、景宁畲族自治县等。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  <w:lang w:val="en"/>
              </w:rPr>
            </w:pPr>
            <w:r>
              <w:rPr>
                <w:rFonts w:eastAsia="仿宋_GB2312" w:cs="Times New Roman"/>
                <w:sz w:val="32"/>
                <w:szCs w:val="32"/>
                <w:lang w:val="en"/>
              </w:rPr>
              <w:t>39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桑黄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桑黄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锈革孔菌科真菌瓦尼桑黄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Sanghuangporus vaninii </w:t>
            </w:r>
            <w:r>
              <w:rPr>
                <w:rFonts w:eastAsia="仿宋_GB2312" w:cs="Times New Roman"/>
                <w:sz w:val="32"/>
                <w:szCs w:val="32"/>
              </w:rPr>
              <w:t>(Ljub) L.W.Zhou et Y.C.Dai的干燥子实体。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color w:val="FF0000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淳安县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海宁</w:t>
            </w:r>
            <w:r>
              <w:rPr>
                <w:rFonts w:eastAsia="仿宋_GB2312" w:cs="Times New Roman"/>
                <w:sz w:val="32"/>
                <w:szCs w:val="32"/>
                <w:lang w:val="en"/>
              </w:rPr>
              <w:t>市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、龙泉市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hint="default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4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猴头菇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猴头菇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猴头菌科猴头菇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Hericium erinaceus </w:t>
            </w:r>
            <w:r>
              <w:rPr>
                <w:rFonts w:eastAsia="仿宋_GB2312" w:cs="Times New Roman"/>
                <w:sz w:val="32"/>
                <w:szCs w:val="32"/>
              </w:rPr>
              <w:t>(Bull.ex Fr.) Pers.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的干燥子实体。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  <w:lang w:val="zh-CN"/>
              </w:rPr>
              <w:t>常山县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、庆元县</w:t>
            </w:r>
            <w:r>
              <w:rPr>
                <w:rFonts w:eastAsia="仿宋_GB2312" w:cs="Times New Roman"/>
                <w:sz w:val="32"/>
                <w:szCs w:val="32"/>
                <w:lang w:val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hint="default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4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浙黄精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浙黄精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contextualSpacing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百合科植物</w:t>
            </w:r>
            <w:r>
              <w:rPr>
                <w:rFonts w:hint="default" w:eastAsia="仿宋_GB2312" w:cs="Times New Roman"/>
                <w:sz w:val="32"/>
                <w:szCs w:val="32"/>
              </w:rPr>
              <w:t>长梗</w:t>
            </w:r>
            <w:r>
              <w:rPr>
                <w:rFonts w:eastAsia="仿宋_GB2312" w:cs="Times New Roman"/>
                <w:sz w:val="32"/>
                <w:szCs w:val="32"/>
              </w:rPr>
              <w:t>黄精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 xml:space="preserve">Polygonatum filipes </w:t>
            </w:r>
            <w:r>
              <w:rPr>
                <w:rFonts w:eastAsia="仿宋_GB2312" w:cs="Times New Roman"/>
                <w:sz w:val="32"/>
                <w:szCs w:val="32"/>
              </w:rPr>
              <w:t>Merr.的干燥根茎。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宁海县、天台县。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hint="default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4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代代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枳壳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 xml:space="preserve">芸香科植物代代花 </w:t>
            </w:r>
            <w:r>
              <w:rPr>
                <w:rFonts w:hint="default" w:eastAsia="仿宋_GB2312" w:cs="Times New Roman"/>
                <w:i/>
                <w:iCs/>
                <w:sz w:val="32"/>
                <w:szCs w:val="32"/>
              </w:rPr>
              <w:t>Citrus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ⅹ</w:t>
            </w:r>
            <w:r>
              <w:rPr>
                <w:rFonts w:hint="default" w:eastAsia="仿宋_GB2312" w:cs="Times New Roman"/>
                <w:i/>
                <w:iCs/>
                <w:sz w:val="32"/>
                <w:szCs w:val="32"/>
              </w:rPr>
              <w:t>aurantium</w:t>
            </w:r>
            <w:r>
              <w:rPr>
                <w:rFonts w:hint="default" w:eastAsia="仿宋_GB2312" w:cs="Times New Roman"/>
                <w:sz w:val="32"/>
                <w:szCs w:val="32"/>
              </w:rPr>
              <w:t xml:space="preserve"> ‘</w:t>
            </w:r>
            <w:r>
              <w:rPr>
                <w:rFonts w:eastAsia="仿宋_GB2312" w:cs="Times New Roman"/>
                <w:sz w:val="32"/>
                <w:szCs w:val="32"/>
              </w:rPr>
              <w:t>Daidai</w:t>
            </w:r>
            <w:r>
              <w:rPr>
                <w:rFonts w:hint="default" w:eastAsia="仿宋_GB2312" w:cs="Times New Roman"/>
                <w:sz w:val="32"/>
                <w:szCs w:val="32"/>
              </w:rPr>
              <w:t>’（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Citrus aurantium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L.var.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amara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Engl.</w:t>
            </w:r>
            <w:r>
              <w:rPr>
                <w:rFonts w:hint="default" w:eastAsia="仿宋_GB2312" w:cs="Times New Roman"/>
                <w:sz w:val="32"/>
                <w:szCs w:val="32"/>
              </w:rPr>
              <w:t>）的干燥未成熟果实。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金华市婺城区、兰溪市、衢州市衢江区、江山市、常山县、开化县、龙游县等。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hint="default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4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代代花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ind w:left="160" w:hanging="160" w:hangingChars="50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代代花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contextualSpacing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芸香科植物代代花</w:t>
            </w:r>
            <w:r>
              <w:rPr>
                <w:rFonts w:hint="default" w:eastAsia="仿宋_GB2312" w:cs="Times New Roman"/>
                <w:i/>
                <w:iCs/>
                <w:sz w:val="32"/>
                <w:szCs w:val="32"/>
              </w:rPr>
              <w:t>Citrus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ⅹ</w:t>
            </w:r>
            <w:r>
              <w:rPr>
                <w:rFonts w:hint="default" w:eastAsia="仿宋_GB2312" w:cs="Times New Roman"/>
                <w:i/>
                <w:iCs/>
                <w:sz w:val="32"/>
                <w:szCs w:val="32"/>
              </w:rPr>
              <w:t>aurantium</w:t>
            </w:r>
            <w:r>
              <w:rPr>
                <w:rFonts w:hint="default" w:eastAsia="仿宋_GB2312" w:cs="Times New Roman"/>
                <w:sz w:val="32"/>
                <w:szCs w:val="32"/>
              </w:rPr>
              <w:t xml:space="preserve"> ‘</w:t>
            </w:r>
            <w:r>
              <w:rPr>
                <w:rFonts w:eastAsia="仿宋_GB2312" w:cs="Times New Roman"/>
                <w:sz w:val="32"/>
                <w:szCs w:val="32"/>
              </w:rPr>
              <w:t>Daidai</w:t>
            </w:r>
            <w:r>
              <w:rPr>
                <w:rFonts w:hint="default" w:eastAsia="仿宋_GB2312" w:cs="Times New Roman"/>
                <w:sz w:val="32"/>
                <w:szCs w:val="32"/>
              </w:rPr>
              <w:t>’（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Citrus aurantium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L.var.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amara</w:t>
            </w:r>
            <w:r>
              <w:rPr>
                <w:rFonts w:eastAsia="仿宋_GB2312" w:cs="Times New Roman"/>
                <w:sz w:val="32"/>
                <w:szCs w:val="32"/>
              </w:rPr>
              <w:t xml:space="preserve"> Engl.</w:t>
            </w:r>
            <w:r>
              <w:rPr>
                <w:rFonts w:hint="default" w:eastAsia="仿宋_GB2312" w:cs="Times New Roman"/>
                <w:sz w:val="32"/>
                <w:szCs w:val="32"/>
              </w:rPr>
              <w:t>）的干燥花蕾。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主产于金华市婺城区、兰溪市、衢州市衢江区、江山市、常山县、开化县、龙游县、青田县等。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hint="default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eastAsia="仿宋_GB2312" w:cs="Times New Roman"/>
                <w:sz w:val="32"/>
                <w:szCs w:val="32"/>
              </w:rPr>
              <w:t>4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珍珠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珍珠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default" w:eastAsia="仿宋_GB2312" w:cs="Times New Roman"/>
                <w:sz w:val="32"/>
                <w:szCs w:val="32"/>
              </w:rPr>
              <w:t>蚌科动物三角帆蚌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Hyriopsis cumingii</w:t>
            </w:r>
            <w:r>
              <w:rPr>
                <w:rFonts w:hint="default" w:eastAsia="仿宋_GB2312" w:cs="Times New Roman"/>
                <w:sz w:val="32"/>
                <w:szCs w:val="32"/>
              </w:rPr>
              <w:t>（Lea）或褶纹冠蚌</w:t>
            </w:r>
            <w:r>
              <w:rPr>
                <w:rFonts w:eastAsia="仿宋_GB2312" w:cs="Times New Roman"/>
                <w:i/>
                <w:iCs/>
                <w:sz w:val="32"/>
                <w:szCs w:val="32"/>
              </w:rPr>
              <w:t>Cristaria plicata</w:t>
            </w:r>
            <w:r>
              <w:rPr>
                <w:rFonts w:hint="default" w:eastAsia="仿宋_GB2312" w:cs="Times New Roman"/>
                <w:sz w:val="32"/>
                <w:szCs w:val="32"/>
              </w:rPr>
              <w:t>（Leach）受刺激形成的珍珠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30" w:lineRule="exact"/>
              <w:rPr>
                <w:rFonts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以诸暨市为核心区域，及嘉兴市南湖区、嘉兴市秀洲区、平湖市、嘉善县、湖州市南浔区、德清县，绍兴市越城区、绍兴市上虞区、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绍兴</w:t>
            </w:r>
            <w:r>
              <w:rPr>
                <w:rFonts w:hint="default" w:eastAsia="仿宋_GB2312" w:cs="Times New Roman"/>
                <w:sz w:val="32"/>
                <w:szCs w:val="32"/>
                <w:lang w:val="zh-CN"/>
              </w:rPr>
              <w:t>市柯桥区、兰溪市、武义县、龙游县等。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2434"/>
    <w:rsid w:val="3251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styleId="5">
    <w:name w:val="page number"/>
    <w:qFormat/>
    <w:uiPriority w:val="0"/>
  </w:style>
  <w:style w:type="paragraph" w:customStyle="1" w:styleId="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2023-02-14T08:09:00Z</dcterms:created>
  <dc:creator>admin</dc:creator>
  <cp:lastModifiedBy>admin</cp:lastModifiedBy>
  <dcterms:modified xsi:type="dcterms:W3CDTF">2023-02-14T08:09:47Z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