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09" w:rsidRDefault="00C31909" w:rsidP="00C31909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40"/>
        </w:rPr>
        <w:t>附件6</w:t>
      </w:r>
    </w:p>
    <w:p w:rsidR="00C31909" w:rsidRDefault="00C31909" w:rsidP="00C31909">
      <w:pPr>
        <w:spacing w:line="560" w:lineRule="exact"/>
        <w:jc w:val="center"/>
        <w:rPr>
          <w:rFonts w:hint="eastAsia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市、区医疗保障局备案途径表</w:t>
      </w:r>
    </w:p>
    <w:tbl>
      <w:tblPr>
        <w:tblpPr w:leftFromText="180" w:rightFromText="180" w:vertAnchor="text" w:horzAnchor="page" w:tblpX="685" w:tblpY="556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1"/>
        <w:gridCol w:w="1650"/>
        <w:gridCol w:w="1212"/>
        <w:gridCol w:w="1428"/>
        <w:gridCol w:w="4324"/>
      </w:tblGrid>
      <w:tr w:rsidR="00C31909" w:rsidRPr="00FD7E02" w:rsidTr="001E14DC">
        <w:trPr>
          <w:trHeight w:val="1082"/>
        </w:trPr>
        <w:tc>
          <w:tcPr>
            <w:tcW w:w="2261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FD7E0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FD7E0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接收备案材料部门名称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FD7E0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FD7E0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FD7E0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接收备案材料邮箱</w:t>
            </w:r>
          </w:p>
        </w:tc>
      </w:tr>
      <w:tr w:rsidR="00C31909" w:rsidRPr="00FD7E02" w:rsidTr="001E14DC">
        <w:trPr>
          <w:trHeight w:val="911"/>
        </w:trPr>
        <w:tc>
          <w:tcPr>
            <w:tcW w:w="2261" w:type="dxa"/>
            <w:shd w:val="clear" w:color="auto" w:fill="auto"/>
            <w:vAlign w:val="center"/>
          </w:tcPr>
          <w:p w:rsidR="00C31909" w:rsidRPr="00FD7E02" w:rsidRDefault="00C31909" w:rsidP="001E14DC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FD7E0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市医保局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价格招采处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  <w:lang w:val="en"/>
              </w:rPr>
              <w:t>李娇</w:t>
            </w:r>
          </w:p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  <w:lang w:val="en"/>
              </w:rPr>
              <w:t>邢健男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89152561</w:t>
            </w:r>
          </w:p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89152502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jgzc@ybj</w:t>
            </w:r>
            <w:r w:rsidRPr="00FD7E02">
              <w:rPr>
                <w:rFonts w:ascii="仿宋_GB2312" w:eastAsia="仿宋_GB2312" w:hAnsi="仿宋_GB2312" w:cs="仿宋_GB2312"/>
                <w:sz w:val="28"/>
                <w:szCs w:val="28"/>
                <w:lang w:val="en"/>
              </w:rPr>
              <w:t>.</w:t>
            </w: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beijing</w:t>
            </w:r>
            <w:r w:rsidRPr="00FD7E02">
              <w:rPr>
                <w:rFonts w:ascii="仿宋_GB2312" w:eastAsia="仿宋_GB2312" w:hAnsi="仿宋_GB2312" w:cs="仿宋_GB2312"/>
                <w:sz w:val="28"/>
                <w:szCs w:val="28"/>
                <w:lang w:val="en"/>
              </w:rPr>
              <w:t>.</w:t>
            </w: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gov</w:t>
            </w:r>
            <w:r w:rsidRPr="00FD7E02">
              <w:rPr>
                <w:rFonts w:ascii="仿宋_GB2312" w:eastAsia="仿宋_GB2312" w:hAnsi="仿宋_GB2312" w:cs="仿宋_GB2312"/>
                <w:sz w:val="28"/>
                <w:szCs w:val="28"/>
                <w:lang w:val="en"/>
              </w:rPr>
              <w:t>.</w:t>
            </w: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cn</w:t>
            </w:r>
          </w:p>
        </w:tc>
      </w:tr>
      <w:tr w:rsidR="00C31909" w:rsidRPr="00FD7E02" w:rsidTr="001E14DC">
        <w:trPr>
          <w:trHeight w:val="926"/>
        </w:trPr>
        <w:tc>
          <w:tcPr>
            <w:tcW w:w="2261" w:type="dxa"/>
            <w:shd w:val="clear" w:color="auto" w:fill="auto"/>
            <w:vAlign w:val="center"/>
          </w:tcPr>
          <w:p w:rsidR="00C31909" w:rsidRPr="00FD7E02" w:rsidRDefault="00C31909" w:rsidP="001E14DC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FD7E0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东城区医保局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医药服务监管科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陈小虎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 w:rsidRPr="00FD7E02">
              <w:rPr>
                <w:rFonts w:ascii="仿宋_GB2312" w:eastAsia="仿宋_GB2312" w:hAnsi="仿宋_GB2312" w:cs="仿宋_GB2312"/>
                <w:sz w:val="28"/>
                <w:szCs w:val="28"/>
              </w:rPr>
              <w:t>4012232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hyperlink r:id="rId6" w:history="1">
              <w:r w:rsidRPr="00FD7E02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ybjyyffjgk@bjdch.gov.cn</w:t>
              </w:r>
            </w:hyperlink>
          </w:p>
        </w:tc>
      </w:tr>
      <w:tr w:rsidR="00C31909" w:rsidRPr="00FD7E02" w:rsidTr="001E14DC">
        <w:trPr>
          <w:trHeight w:val="816"/>
        </w:trPr>
        <w:tc>
          <w:tcPr>
            <w:tcW w:w="2261" w:type="dxa"/>
            <w:shd w:val="clear" w:color="auto" w:fill="auto"/>
            <w:vAlign w:val="center"/>
          </w:tcPr>
          <w:p w:rsidR="00C31909" w:rsidRPr="00FD7E02" w:rsidRDefault="00C31909" w:rsidP="001E14DC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FD7E0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西城区医保局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监督检查科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王鑫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66206097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Style w:val="xdrichtextbox"/>
                <w:rFonts w:ascii="仿宋_GB2312" w:eastAsia="仿宋_GB2312" w:hint="eastAsia"/>
                <w:bCs/>
                <w:sz w:val="28"/>
                <w:szCs w:val="28"/>
              </w:rPr>
              <w:t>ybjybjdjck@bjxch.gov.cn</w:t>
            </w:r>
          </w:p>
        </w:tc>
      </w:tr>
      <w:tr w:rsidR="00C31909" w:rsidRPr="00FD7E02" w:rsidTr="001E14DC">
        <w:trPr>
          <w:trHeight w:val="926"/>
        </w:trPr>
        <w:tc>
          <w:tcPr>
            <w:tcW w:w="2261" w:type="dxa"/>
            <w:shd w:val="clear" w:color="auto" w:fill="auto"/>
            <w:vAlign w:val="center"/>
          </w:tcPr>
          <w:p w:rsidR="00C31909" w:rsidRPr="00FD7E02" w:rsidRDefault="00C31909" w:rsidP="001E14DC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FD7E0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朝阳区医保局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医药服务监管科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赵世杰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58222953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cyybjgk@163.com</w:t>
            </w:r>
          </w:p>
        </w:tc>
      </w:tr>
      <w:tr w:rsidR="00C31909" w:rsidRPr="00FD7E02" w:rsidTr="001E14DC">
        <w:trPr>
          <w:trHeight w:val="986"/>
        </w:trPr>
        <w:tc>
          <w:tcPr>
            <w:tcW w:w="2261" w:type="dxa"/>
            <w:shd w:val="clear" w:color="auto" w:fill="auto"/>
            <w:vAlign w:val="center"/>
          </w:tcPr>
          <w:p w:rsidR="00C31909" w:rsidRPr="00FD7E02" w:rsidRDefault="00C31909" w:rsidP="001E14DC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FD7E0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海淀区医保局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医药服务监管科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高熠辉朱立平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88506508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hdyyfwjgk@mail.bjhd.gov.cn</w:t>
            </w:r>
          </w:p>
        </w:tc>
      </w:tr>
      <w:tr w:rsidR="00C31909" w:rsidRPr="00FD7E02" w:rsidTr="001E14DC">
        <w:trPr>
          <w:trHeight w:val="896"/>
        </w:trPr>
        <w:tc>
          <w:tcPr>
            <w:tcW w:w="2261" w:type="dxa"/>
            <w:shd w:val="clear" w:color="auto" w:fill="auto"/>
            <w:vAlign w:val="center"/>
          </w:tcPr>
          <w:p w:rsidR="00C31909" w:rsidRPr="00FD7E02" w:rsidRDefault="00C31909" w:rsidP="001E14DC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FD7E0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丰台区医保局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医药服务监管科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齐岳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63258042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ftybyyfwjgk@mail.bjft.gov.cn</w:t>
            </w:r>
          </w:p>
        </w:tc>
      </w:tr>
      <w:tr w:rsidR="00C31909" w:rsidRPr="00FD7E02" w:rsidTr="001E14DC">
        <w:trPr>
          <w:trHeight w:val="816"/>
        </w:trPr>
        <w:tc>
          <w:tcPr>
            <w:tcW w:w="2261" w:type="dxa"/>
            <w:shd w:val="clear" w:color="auto" w:fill="auto"/>
            <w:vAlign w:val="center"/>
          </w:tcPr>
          <w:p w:rsidR="00C31909" w:rsidRPr="00FD7E02" w:rsidRDefault="00C31909" w:rsidP="001E14DC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FD7E0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石景山区医保局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实时结算科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张晔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68818367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ybj_ffglk@bjsjs.gov.cn</w:t>
            </w:r>
          </w:p>
        </w:tc>
      </w:tr>
      <w:tr w:rsidR="00C31909" w:rsidRPr="00FD7E02" w:rsidTr="001E14DC">
        <w:trPr>
          <w:trHeight w:val="1082"/>
        </w:trPr>
        <w:tc>
          <w:tcPr>
            <w:tcW w:w="2261" w:type="dxa"/>
            <w:shd w:val="clear" w:color="auto" w:fill="auto"/>
            <w:vAlign w:val="center"/>
          </w:tcPr>
          <w:p w:rsidR="00C31909" w:rsidRPr="00FD7E02" w:rsidRDefault="00C31909" w:rsidP="001E14DC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昌平区医保局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门诊费用审核科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王丽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69747041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ybzxmzshk@bjchp.gov.cn</w:t>
            </w:r>
          </w:p>
        </w:tc>
      </w:tr>
      <w:tr w:rsidR="00C31909" w:rsidRPr="00FD7E02" w:rsidTr="001E14DC">
        <w:trPr>
          <w:trHeight w:val="1149"/>
        </w:trPr>
        <w:tc>
          <w:tcPr>
            <w:tcW w:w="2261" w:type="dxa"/>
            <w:shd w:val="clear" w:color="auto" w:fill="auto"/>
            <w:vAlign w:val="center"/>
          </w:tcPr>
          <w:p w:rsidR="00C31909" w:rsidRPr="00FD7E02" w:rsidRDefault="00C31909" w:rsidP="001E14DC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大兴区医保局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医药服务管理科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白杨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81298925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ybjylbz@bjdx.gov.cn</w:t>
            </w:r>
          </w:p>
        </w:tc>
      </w:tr>
      <w:tr w:rsidR="00C31909" w:rsidRPr="00FD7E02" w:rsidTr="001E14DC">
        <w:trPr>
          <w:trHeight w:val="1039"/>
        </w:trPr>
        <w:tc>
          <w:tcPr>
            <w:tcW w:w="2261" w:type="dxa"/>
            <w:shd w:val="clear" w:color="auto" w:fill="auto"/>
            <w:vAlign w:val="center"/>
          </w:tcPr>
          <w:p w:rsidR="00C31909" w:rsidRPr="00FD7E02" w:rsidRDefault="00C31909" w:rsidP="001E14DC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房山区医保局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医药招采科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任正岩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61378963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yibao@bjfsh.gov.cn</w:t>
            </w:r>
          </w:p>
        </w:tc>
      </w:tr>
      <w:tr w:rsidR="00C31909" w:rsidRPr="00FD7E02" w:rsidTr="001E14DC">
        <w:trPr>
          <w:trHeight w:val="824"/>
        </w:trPr>
        <w:tc>
          <w:tcPr>
            <w:tcW w:w="2261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</w:pPr>
            <w:r w:rsidRPr="00FD7E0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FD7E0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接收备案材料部门名称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FD7E0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FD7E0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FD7E0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接收备案材料邮箱</w:t>
            </w:r>
          </w:p>
        </w:tc>
      </w:tr>
      <w:tr w:rsidR="00C31909" w:rsidRPr="00FD7E02" w:rsidTr="001E14DC">
        <w:trPr>
          <w:trHeight w:val="824"/>
        </w:trPr>
        <w:tc>
          <w:tcPr>
            <w:tcW w:w="2261" w:type="dxa"/>
            <w:shd w:val="clear" w:color="auto" w:fill="auto"/>
            <w:vAlign w:val="center"/>
          </w:tcPr>
          <w:p w:rsidR="00C31909" w:rsidRPr="00FD7E02" w:rsidRDefault="00C31909" w:rsidP="001E14DC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lastRenderedPageBreak/>
              <w:t>顺义区医保局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政策法规科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马中洋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81488738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ybjzcfgk@bjshy.gov.cn</w:t>
            </w:r>
          </w:p>
        </w:tc>
      </w:tr>
      <w:tr w:rsidR="00C31909" w:rsidRPr="00FD7E02" w:rsidTr="001E14DC">
        <w:trPr>
          <w:trHeight w:val="824"/>
        </w:trPr>
        <w:tc>
          <w:tcPr>
            <w:tcW w:w="2261" w:type="dxa"/>
            <w:shd w:val="clear" w:color="auto" w:fill="auto"/>
            <w:vAlign w:val="center"/>
          </w:tcPr>
          <w:p w:rsidR="00C31909" w:rsidRPr="00FD7E02" w:rsidRDefault="00C31909" w:rsidP="001E14DC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怀柔区医保局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定点医疗机构管理科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李作菊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89681681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hrqdgk@163.com</w:t>
            </w:r>
          </w:p>
        </w:tc>
      </w:tr>
      <w:tr w:rsidR="00C31909" w:rsidRPr="00FD7E02" w:rsidTr="001E14DC">
        <w:trPr>
          <w:trHeight w:val="824"/>
        </w:trPr>
        <w:tc>
          <w:tcPr>
            <w:tcW w:w="2261" w:type="dxa"/>
            <w:shd w:val="clear" w:color="auto" w:fill="auto"/>
            <w:vAlign w:val="center"/>
          </w:tcPr>
          <w:p w:rsidR="00C31909" w:rsidRPr="00FD7E02" w:rsidRDefault="00C31909" w:rsidP="001E14DC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门头沟区医保局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基金监督部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高博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69843725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G707077@163.com</w:t>
            </w:r>
          </w:p>
        </w:tc>
      </w:tr>
      <w:tr w:rsidR="00C31909" w:rsidRPr="00FD7E02" w:rsidTr="001E14DC">
        <w:trPr>
          <w:trHeight w:val="824"/>
        </w:trPr>
        <w:tc>
          <w:tcPr>
            <w:tcW w:w="2261" w:type="dxa"/>
            <w:shd w:val="clear" w:color="auto" w:fill="auto"/>
            <w:vAlign w:val="center"/>
          </w:tcPr>
          <w:p w:rsidR="00C31909" w:rsidRPr="00FD7E02" w:rsidRDefault="00C31909" w:rsidP="001E14DC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平谷区医保局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综合科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岳谷磊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69980772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ybjyyfw@bjpg.gov.cn</w:t>
            </w:r>
          </w:p>
        </w:tc>
      </w:tr>
      <w:tr w:rsidR="00C31909" w:rsidRPr="00FD7E02" w:rsidTr="001E14DC">
        <w:trPr>
          <w:trHeight w:val="824"/>
        </w:trPr>
        <w:tc>
          <w:tcPr>
            <w:tcW w:w="2261" w:type="dxa"/>
            <w:shd w:val="clear" w:color="auto" w:fill="auto"/>
            <w:vAlign w:val="center"/>
          </w:tcPr>
          <w:p w:rsidR="00C31909" w:rsidRPr="00FD7E02" w:rsidRDefault="00C31909" w:rsidP="001E14DC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通州区医保局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定点医药机构管理科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闫玉玲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60533865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tzybddglk@bjtzh.gov.cn</w:t>
            </w:r>
          </w:p>
        </w:tc>
      </w:tr>
      <w:tr w:rsidR="00C31909" w:rsidRPr="00FD7E02" w:rsidTr="001E14DC">
        <w:trPr>
          <w:trHeight w:val="824"/>
        </w:trPr>
        <w:tc>
          <w:tcPr>
            <w:tcW w:w="2261" w:type="dxa"/>
            <w:shd w:val="clear" w:color="auto" w:fill="auto"/>
            <w:vAlign w:val="center"/>
          </w:tcPr>
          <w:p w:rsidR="00C31909" w:rsidRPr="00FD7E02" w:rsidRDefault="00C31909" w:rsidP="001E14DC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延庆区医保局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定点医药机构</w:t>
            </w:r>
            <w:r w:rsidRPr="00FD7E02">
              <w:rPr>
                <w:rFonts w:ascii="仿宋_GB2312" w:eastAsia="仿宋_GB2312" w:hAnsi="仿宋_GB2312" w:cs="仿宋_GB2312"/>
                <w:sz w:val="28"/>
                <w:szCs w:val="28"/>
              </w:rPr>
              <w:t>管理科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王小蝶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69188960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/>
                <w:sz w:val="28"/>
                <w:szCs w:val="28"/>
              </w:rPr>
              <w:t>y</w:t>
            </w: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qybzx</w:t>
            </w:r>
            <w:r w:rsidRPr="00FD7E02">
              <w:rPr>
                <w:rFonts w:ascii="仿宋_GB2312" w:eastAsia="仿宋_GB2312" w:hAnsi="仿宋_GB2312" w:cs="仿宋_GB2312"/>
                <w:sz w:val="28"/>
                <w:szCs w:val="28"/>
              </w:rPr>
              <w:t>@sina.com</w:t>
            </w:r>
          </w:p>
        </w:tc>
      </w:tr>
      <w:tr w:rsidR="00C31909" w:rsidRPr="00FD7E02" w:rsidTr="001E14DC">
        <w:trPr>
          <w:trHeight w:val="824"/>
        </w:trPr>
        <w:tc>
          <w:tcPr>
            <w:tcW w:w="2261" w:type="dxa"/>
            <w:shd w:val="clear" w:color="auto" w:fill="auto"/>
            <w:vAlign w:val="center"/>
          </w:tcPr>
          <w:p w:rsidR="00C31909" w:rsidRPr="00FD7E02" w:rsidRDefault="00C31909" w:rsidP="001E14DC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密云区医保局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医疗综合保障科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89037807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yilbzhj@bjmy.gov.cn</w:t>
            </w:r>
          </w:p>
        </w:tc>
      </w:tr>
      <w:tr w:rsidR="00C31909" w:rsidRPr="00FD7E02" w:rsidTr="001E14DC">
        <w:trPr>
          <w:trHeight w:val="824"/>
        </w:trPr>
        <w:tc>
          <w:tcPr>
            <w:tcW w:w="2261" w:type="dxa"/>
            <w:shd w:val="clear" w:color="auto" w:fill="auto"/>
            <w:vAlign w:val="center"/>
          </w:tcPr>
          <w:p w:rsidR="00C31909" w:rsidRPr="00FD7E02" w:rsidRDefault="00C31909" w:rsidP="001E14DC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FD7E0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经开区社会</w:t>
            </w:r>
          </w:p>
          <w:p w:rsidR="00C31909" w:rsidRPr="00FD7E02" w:rsidRDefault="00C31909" w:rsidP="001E14DC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事业局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社保医保处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高攀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67880867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C31909" w:rsidRPr="00FD7E02" w:rsidRDefault="00C31909" w:rsidP="001E14DC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D7E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751862679@qq.com</w:t>
            </w:r>
          </w:p>
        </w:tc>
      </w:tr>
    </w:tbl>
    <w:p w:rsidR="00161159" w:rsidRDefault="00161159">
      <w:bookmarkStart w:id="0" w:name="_GoBack"/>
      <w:bookmarkEnd w:id="0"/>
    </w:p>
    <w:sectPr w:rsidR="00161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A25" w:rsidRDefault="00716A25" w:rsidP="00C31909">
      <w:r>
        <w:separator/>
      </w:r>
    </w:p>
  </w:endnote>
  <w:endnote w:type="continuationSeparator" w:id="0">
    <w:p w:rsidR="00716A25" w:rsidRDefault="00716A25" w:rsidP="00C3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A25" w:rsidRDefault="00716A25" w:rsidP="00C31909">
      <w:r>
        <w:separator/>
      </w:r>
    </w:p>
  </w:footnote>
  <w:footnote w:type="continuationSeparator" w:id="0">
    <w:p w:rsidR="00716A25" w:rsidRDefault="00716A25" w:rsidP="00C31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86"/>
    <w:rsid w:val="00161159"/>
    <w:rsid w:val="00716A25"/>
    <w:rsid w:val="00C31909"/>
    <w:rsid w:val="00E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F9E882-9935-45DD-A958-D019B857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3190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31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319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19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31909"/>
    <w:rPr>
      <w:sz w:val="18"/>
      <w:szCs w:val="18"/>
    </w:rPr>
  </w:style>
  <w:style w:type="character" w:customStyle="1" w:styleId="xdrichtextbox">
    <w:name w:val="xdrichtextbox"/>
    <w:qFormat/>
    <w:rsid w:val="00C31909"/>
  </w:style>
  <w:style w:type="paragraph" w:styleId="a6">
    <w:name w:val="Body Text"/>
    <w:basedOn w:val="a"/>
    <w:link w:val="Char1"/>
    <w:uiPriority w:val="99"/>
    <w:semiHidden/>
    <w:unhideWhenUsed/>
    <w:rsid w:val="00C31909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C31909"/>
    <w:rPr>
      <w:rFonts w:ascii="Calibri" w:eastAsia="宋体" w:hAnsi="Calibri" w:cs="Calibri"/>
      <w:szCs w:val="21"/>
    </w:rPr>
  </w:style>
  <w:style w:type="paragraph" w:styleId="a0">
    <w:name w:val="Body Text First Indent"/>
    <w:basedOn w:val="a6"/>
    <w:link w:val="Char2"/>
    <w:uiPriority w:val="99"/>
    <w:semiHidden/>
    <w:unhideWhenUsed/>
    <w:rsid w:val="00C31909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C31909"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bjyyffjgk@bjdch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2023-03-26T01:52:00Z</dcterms:created>
  <dcterms:modified xsi:type="dcterms:W3CDTF">2023-03-26T01:52:00Z</dcterms:modified>
</cp:coreProperties>
</file>